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1C0C" w14:textId="463BED30" w:rsidR="001B3D9A" w:rsidRPr="003661B6" w:rsidRDefault="001B3D9A" w:rsidP="00C6483B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3661B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77A2BC64" w14:textId="16FE719B" w:rsidR="001B3D9A" w:rsidRPr="003661B6" w:rsidRDefault="001B3D9A" w:rsidP="00C6483B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หลักเกณฑ์และวิธีการแต่งตั้ง</w:t>
      </w:r>
      <w:r w:rsidR="003A6D88"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และการปฏิบัติ</w:t>
      </w:r>
      <w:r w:rsidR="001F40DA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หน้าที่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ของ</w:t>
      </w:r>
      <w:r w:rsidR="0027005A" w:rsidRPr="003661B6">
        <w:rPr>
          <w:rFonts w:ascii="TH SarabunPSK" w:eastAsia="Times New Roman" w:hAnsi="TH SarabunPSK" w:cs="TH SarabunPSK"/>
          <w:sz w:val="34"/>
          <w:szCs w:val="34"/>
          <w:cs/>
        </w:rPr>
        <w:t>คณะ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อนุกรรมการ</w:t>
      </w:r>
      <w:r w:rsidR="003661B6" w:rsidRPr="003661B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(ฉบับที่ </w:t>
      </w:r>
      <w:r w:rsidR="00A2328B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)</w:t>
      </w:r>
    </w:p>
    <w:p w14:paraId="392245D5" w14:textId="510AC4E8" w:rsidR="001B3D9A" w:rsidRPr="003661B6" w:rsidRDefault="001B3D9A" w:rsidP="00C6483B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A2328B">
        <w:rPr>
          <w:rFonts w:ascii="TH SarabunPSK" w:eastAsia="Times New Roman" w:hAnsi="TH SarabunPSK" w:cs="TH SarabunPSK" w:hint="cs"/>
          <w:sz w:val="34"/>
          <w:szCs w:val="34"/>
          <w:cs/>
        </w:rPr>
        <w:t>๒๕</w:t>
      </w:r>
      <w:r w:rsidR="005024A2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A2328B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</w:p>
    <w:p w14:paraId="72DDDFCE" w14:textId="77777777" w:rsidR="001B3D9A" w:rsidRPr="003661B6" w:rsidRDefault="0023548C" w:rsidP="00C6483B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661B6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3661B6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14:paraId="44DFE376" w14:textId="77777777" w:rsidR="0023548C" w:rsidRPr="003661B6" w:rsidRDefault="0023548C" w:rsidP="003661B6">
      <w:pPr>
        <w:ind w:firstLine="851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14:paraId="5C2608FF" w14:textId="3020014C" w:rsidR="00E578A1" w:rsidRPr="003661B6" w:rsidRDefault="000F508E" w:rsidP="003661B6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ปรับปรุง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DE05FB" w:rsidRPr="003661B6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หลักเกณฑ์</w:t>
      </w:r>
      <w:r w:rsidR="00D214C2" w:rsidRPr="003661B6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และวิธีการแต่งตั้ง</w:t>
      </w:r>
      <w:r w:rsidR="00DE05FB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และการปฏิบัติงานของคณะอนุกรรมการ</w:t>
      </w:r>
      <w:r w:rsidR="003661B6" w:rsidRPr="003661B6">
        <w:rPr>
          <w:rFonts w:ascii="TH SarabunPSK" w:hAnsi="TH SarabunPSK" w:cs="TH SarabunPSK"/>
          <w:sz w:val="34"/>
          <w:szCs w:val="34"/>
          <w:cs/>
        </w:rPr>
        <w:t>ให้เหมาะสมยิ่งขึ้น</w:t>
      </w:r>
    </w:p>
    <w:p w14:paraId="3A340464" w14:textId="4F2F884B" w:rsidR="001B3D9A" w:rsidRPr="003661B6" w:rsidRDefault="001B3D9A" w:rsidP="003661B6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C7638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3661B6" w:rsidRPr="00C76386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</w:t>
      </w:r>
      <w:r w:rsidR="00E578A1" w:rsidRPr="00C7638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๒๙</w:t>
      </w:r>
      <w:r w:rsidRPr="00C7638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</w:t>
      </w:r>
      <w:r w:rsidR="003661B6" w:rsidRPr="00C76386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</w:t>
      </w:r>
      <w:r w:rsidRPr="00C76386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แห่งพระราชบัญญัติประกอบรัฐธรรมนูญว่าด้วยคณะกรรมการ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พ.ศ. 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๒๕๖๐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คณะกรรมการสิทธิมนุษยชนแห่งชาติจึงออกระเบียบไว้ ดังต่อไปนี้</w:t>
      </w:r>
    </w:p>
    <w:p w14:paraId="78993D6D" w14:textId="77777777" w:rsidR="001B3D9A" w:rsidRPr="003661B6" w:rsidRDefault="001B3D9A" w:rsidP="003661B6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9D67B48" w14:textId="501D2193" w:rsidR="001B3D9A" w:rsidRPr="003661B6" w:rsidRDefault="001B3D9A" w:rsidP="003661B6">
      <w:pPr>
        <w:tabs>
          <w:tab w:val="left" w:pos="1276"/>
          <w:tab w:val="left" w:pos="1560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A917C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A917C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0F508E" w:rsidRPr="003661B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C76386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</w:rPr>
        <w:t>“</w:t>
      </w:r>
      <w:r w:rsidR="000F508E" w:rsidRPr="003661B6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</w:t>
      </w:r>
      <w:r w:rsidR="00283E84" w:rsidRPr="003661B6">
        <w:rPr>
          <w:rFonts w:ascii="TH SarabunPSK" w:eastAsia="Times New Roman" w:hAnsi="TH SarabunPSK" w:cs="TH SarabunPSK"/>
          <w:sz w:val="34"/>
          <w:szCs w:val="34"/>
          <w:cs/>
        </w:rPr>
        <w:t>แห่งชาติ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ว่าด้วยหลักเกณฑ์</w:t>
      </w:r>
      <w:r w:rsidR="00045243" w:rsidRPr="003661B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>และวิธีการแต่งตั้ง</w:t>
      </w:r>
      <w:r w:rsidR="00DE05FB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F40DA" w:rsidRPr="003661B6">
        <w:rPr>
          <w:rFonts w:ascii="TH SarabunPSK" w:eastAsia="Times New Roman" w:hAnsi="TH SarabunPSK" w:cs="TH SarabunPSK"/>
          <w:sz w:val="34"/>
          <w:szCs w:val="34"/>
          <w:cs/>
        </w:rPr>
        <w:t>และการปฏิบัติหน้าที่</w:t>
      </w:r>
      <w:r w:rsidR="00E578A1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ของคณะอนุกรรมการ 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(ฉบับที่ 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2328B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)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A2328B">
        <w:rPr>
          <w:rFonts w:ascii="TH SarabunPSK" w:eastAsia="Times New Roman" w:hAnsi="TH SarabunPSK" w:cs="TH SarabunPSK" w:hint="cs"/>
          <w:sz w:val="34"/>
          <w:szCs w:val="34"/>
          <w:cs/>
        </w:rPr>
        <w:t>๒๕</w:t>
      </w:r>
      <w:r w:rsidR="005024A2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="00A2328B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3661B6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2444363A" w14:textId="77777777" w:rsidR="001B3D9A" w:rsidRPr="003661B6" w:rsidRDefault="001B3D9A" w:rsidP="003661B6">
      <w:pPr>
        <w:tabs>
          <w:tab w:val="left" w:pos="1276"/>
          <w:tab w:val="left" w:pos="1560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7E103F8" w14:textId="5DC06642" w:rsidR="001B3D9A" w:rsidRPr="00A917C0" w:rsidRDefault="00A2328B" w:rsidP="003661B6">
      <w:pPr>
        <w:tabs>
          <w:tab w:val="left" w:pos="1276"/>
          <w:tab w:val="left" w:pos="1560"/>
        </w:tabs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A917C0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Pr="00A917C0">
        <w:rPr>
          <w:rStyle w:val="FootnoteReference"/>
          <w:rFonts w:ascii="TH SarabunPSK" w:eastAsia="Times New Roman" w:hAnsi="TH SarabunPSK" w:cs="TH SarabunPSK"/>
          <w:sz w:val="34"/>
          <w:szCs w:val="34"/>
          <w:cs/>
        </w:rPr>
        <w:footnoteReference w:id="1"/>
      </w:r>
      <w:r w:rsidR="00A917C0" w:rsidRPr="00A917C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B3D9A" w:rsidRPr="00A917C0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1B3D9A" w:rsidRPr="00A917C0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1B3D9A" w:rsidRPr="00A917C0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14:paraId="3E622413" w14:textId="77777777" w:rsidR="001B3D9A" w:rsidRPr="003661B6" w:rsidRDefault="001B3D9A" w:rsidP="003661B6">
      <w:pPr>
        <w:tabs>
          <w:tab w:val="left" w:pos="1276"/>
          <w:tab w:val="left" w:pos="1560"/>
        </w:tabs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E2ECF01" w14:textId="569C4073" w:rsidR="003661B6" w:rsidRPr="003661B6" w:rsidRDefault="003661B6" w:rsidP="003661B6">
      <w:pPr>
        <w:tabs>
          <w:tab w:val="left" w:pos="1276"/>
          <w:tab w:val="left" w:pos="1560"/>
        </w:tabs>
        <w:ind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3661B6">
        <w:rPr>
          <w:rFonts w:ascii="TH SarabunPSK" w:hAnsi="TH SarabunPSK" w:cs="TH SarabunPSK"/>
          <w:sz w:val="34"/>
          <w:szCs w:val="34"/>
          <w:cs/>
        </w:rPr>
        <w:t>ข้อ</w:t>
      </w:r>
      <w:r w:rsidR="00A917C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>๓</w:t>
      </w:r>
      <w:r w:rsidR="00A917C0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>ให้ยกเลิกความในข้อ</w:t>
      </w:r>
      <w:r w:rsidR="00C7638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 w:hint="cs"/>
          <w:sz w:val="34"/>
          <w:szCs w:val="34"/>
          <w:cs/>
        </w:rPr>
        <w:t>๑๗</w:t>
      </w:r>
      <w:r w:rsidRPr="003661B6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7638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>ของ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ระเบียบคณะกรรมการสิทธิมนุษยชนแห่งชาติว่าด้วยหลักเกณฑ์และวิธีการแต่งตั้ง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และการปฏิบัติหน้าที่ของคณะอนุกรรมการ 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>พ.ศ.</w:t>
      </w:r>
      <w:r w:rsidR="00C7638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 xml:space="preserve"> ๒๕๖๑</w:t>
      </w:r>
      <w:r w:rsidR="00C7638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 xml:space="preserve"> และให้ใช้ความต่อไปนี้แทน</w:t>
      </w:r>
    </w:p>
    <w:p w14:paraId="41EEAF16" w14:textId="0C4BAFF7" w:rsidR="009152CF" w:rsidRPr="003661B6" w:rsidRDefault="003661B6" w:rsidP="002B3B3E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661B6">
        <w:rPr>
          <w:rFonts w:ascii="TH SarabunPSK" w:eastAsia="Times New Roman" w:hAnsi="TH SarabunPSK" w:cs="TH SarabunPSK" w:hint="cs"/>
          <w:sz w:val="34"/>
          <w:szCs w:val="34"/>
          <w:cs/>
        </w:rPr>
        <w:t>“</w:t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904E9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00157"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๗ </w:t>
      </w:r>
      <w:r w:rsidR="00EC3761" w:rsidRPr="003661B6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>อนุกรรมการได้รับเบี้ยประชุมเป็นรายครั้งเฉพาะครั้งที่มาประชุม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และให้ได้รับ</w:t>
      </w:r>
      <w:r w:rsidR="0023657E" w:rsidRPr="003661B6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>เบี้ยประชุมแต่ละคณะ</w:t>
      </w:r>
      <w:r w:rsidR="00832F30" w:rsidRPr="003661B6">
        <w:rPr>
          <w:rFonts w:ascii="TH SarabunPSK" w:eastAsia="Times New Roman" w:hAnsi="TH SarabunPSK" w:cs="TH SarabunPSK"/>
          <w:sz w:val="34"/>
          <w:szCs w:val="34"/>
          <w:cs/>
        </w:rPr>
        <w:t>อนุกรรมการ</w:t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>เพียงครั้งเดียวในหนึ่งวัน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464F85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>ในอัตรา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152CF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ดังนี้</w:t>
      </w:r>
    </w:p>
    <w:p w14:paraId="7CBFBEAC" w14:textId="3DAE18CE" w:rsidR="00464F85" w:rsidRPr="003661B6" w:rsidRDefault="009152CF" w:rsidP="002B3B3E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(๑) ประธานอนุกรรมการ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ครั้งละ</w:t>
      </w:r>
      <w:r w:rsidR="003661B6" w:rsidRPr="002C17FA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พัน</w:t>
      </w:r>
      <w:r w:rsidR="00DE05FB" w:rsidRPr="003661B6">
        <w:rPr>
          <w:rFonts w:ascii="TH SarabunPSK" w:eastAsia="Times New Roman" w:hAnsi="TH SarabunPSK" w:cs="TH SarabunPSK"/>
          <w:sz w:val="34"/>
          <w:szCs w:val="34"/>
          <w:cs/>
        </w:rPr>
        <w:t>ห้า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ร้อยบาท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 แต่รวมกันแล้วไม่เกิน</w:t>
      </w:r>
      <w:r w:rsidR="00467F8B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ครั้งต่อเดือน</w:t>
      </w:r>
    </w:p>
    <w:p w14:paraId="6302CAF6" w14:textId="566ADB61" w:rsidR="009152CF" w:rsidRPr="003661B6" w:rsidRDefault="009152CF" w:rsidP="00BB70DB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(๒) </w:t>
      </w:r>
      <w:r w:rsidR="00715FA8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อนุกรรมการ 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15FA8" w:rsidRPr="003661B6">
        <w:rPr>
          <w:rFonts w:ascii="TH SarabunPSK" w:eastAsia="Times New Roman" w:hAnsi="TH SarabunPSK" w:cs="TH SarabunPSK"/>
          <w:sz w:val="34"/>
          <w:szCs w:val="34"/>
          <w:cs/>
        </w:rPr>
        <w:t>ครั้งละ</w:t>
      </w:r>
      <w:r w:rsidR="003661B6" w:rsidRPr="002C17FA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="00715FA8"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พันบาท 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E96" w:rsidRPr="003661B6">
        <w:rPr>
          <w:rFonts w:ascii="TH SarabunPSK" w:eastAsia="Times New Roman" w:hAnsi="TH SarabunPSK" w:cs="TH SarabunPSK"/>
          <w:sz w:val="34"/>
          <w:szCs w:val="34"/>
          <w:cs/>
        </w:rPr>
        <w:t>แต่รวมกันแล้วไม่เกิน</w:t>
      </w:r>
      <w:r w:rsidR="00467F8B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="00904E96" w:rsidRPr="003661B6">
        <w:rPr>
          <w:rFonts w:ascii="TH SarabunPSK" w:eastAsia="Times New Roman" w:hAnsi="TH SarabunPSK" w:cs="TH SarabunPSK"/>
          <w:sz w:val="34"/>
          <w:szCs w:val="34"/>
          <w:cs/>
        </w:rPr>
        <w:t>ครั้งต่อเดือน</w:t>
      </w:r>
    </w:p>
    <w:p w14:paraId="7D313095" w14:textId="46B878BE" w:rsidR="00CE298F" w:rsidRPr="003661B6" w:rsidRDefault="00CE298F" w:rsidP="00000157">
      <w:pPr>
        <w:ind w:firstLine="720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กรณีที่</w:t>
      </w:r>
      <w:r w:rsidR="009E52A3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ประธานอนุกรรมการไม่สามารถปฏิบัติหน้าที่</w:t>
      </w:r>
      <w:r w:rsidR="0005568A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E52A3"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อนุกรรมการ</w:t>
      </w:r>
      <w:r w:rsidR="009E52A3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ซึ่ง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ทำหน้าที่เป็นประธานอนุกรรมการ</w:t>
      </w:r>
      <w:r w:rsidR="00C7638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ได้รับเบี้ยประชุมในอัตราเดียวกับประธานอนุกรรมการ</w:t>
      </w:r>
      <w:r w:rsidR="003661B6" w:rsidRPr="003661B6">
        <w:rPr>
          <w:rFonts w:ascii="TH SarabunPSK" w:eastAsia="Times New Roman" w:hAnsi="TH SarabunPSK" w:cs="TH SarabunPSK" w:hint="cs"/>
          <w:sz w:val="34"/>
          <w:szCs w:val="34"/>
          <w:cs/>
        </w:rPr>
        <w:t>”</w:t>
      </w:r>
    </w:p>
    <w:p w14:paraId="6321AF93" w14:textId="77777777" w:rsidR="00000157" w:rsidRPr="003661B6" w:rsidRDefault="00000157" w:rsidP="00000157">
      <w:pPr>
        <w:ind w:firstLine="720"/>
        <w:rPr>
          <w:rFonts w:ascii="TH SarabunPSK" w:eastAsia="Times New Roman" w:hAnsi="TH SarabunPSK" w:cs="TH SarabunPSK"/>
          <w:strike/>
          <w:sz w:val="16"/>
          <w:szCs w:val="16"/>
        </w:rPr>
      </w:pPr>
    </w:p>
    <w:p w14:paraId="59FE3736" w14:textId="1324DE02" w:rsidR="003661B6" w:rsidRPr="003661B6" w:rsidRDefault="003661B6" w:rsidP="003661B6">
      <w:pPr>
        <w:ind w:left="1746" w:firstLine="1134"/>
        <w:jc w:val="center"/>
        <w:rPr>
          <w:rFonts w:ascii="TH SarabunPSK" w:hAnsi="TH SarabunPSK" w:cs="TH SarabunPSK"/>
          <w:sz w:val="34"/>
          <w:szCs w:val="34"/>
        </w:rPr>
      </w:pPr>
      <w:r w:rsidRPr="003661B6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3661B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hAnsi="TH SarabunPSK" w:cs="TH SarabunPSK"/>
          <w:sz w:val="34"/>
          <w:szCs w:val="34"/>
          <w:cs/>
        </w:rPr>
        <w:t xml:space="preserve"> ณ </w:t>
      </w:r>
      <w:r w:rsidRPr="003661B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A917C0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A917C0" w:rsidRPr="00A917C0">
        <w:rPr>
          <w:rFonts w:ascii="TH SarabunPSK" w:hAnsi="TH SarabunPSK" w:cs="TH SarabunPSK" w:hint="cs"/>
          <w:sz w:val="34"/>
          <w:szCs w:val="34"/>
          <w:cs/>
        </w:rPr>
        <w:t xml:space="preserve"> ๗ </w:t>
      </w:r>
      <w:r w:rsidRPr="00A917C0">
        <w:rPr>
          <w:rFonts w:ascii="TH SarabunPSK" w:hAnsi="TH SarabunPSK" w:cs="TH SarabunPSK"/>
          <w:sz w:val="34"/>
          <w:szCs w:val="34"/>
        </w:rPr>
        <w:t xml:space="preserve"> </w:t>
      </w:r>
      <w:r w:rsidRPr="00A917C0">
        <w:rPr>
          <w:rFonts w:ascii="TH SarabunPSK" w:hAnsi="TH SarabunPSK" w:cs="TH SarabunPSK" w:hint="cs"/>
          <w:sz w:val="34"/>
          <w:szCs w:val="34"/>
          <w:cs/>
        </w:rPr>
        <w:t>กุมภาพันธ์</w:t>
      </w:r>
      <w:r w:rsidRPr="00A917C0">
        <w:rPr>
          <w:rFonts w:ascii="TH SarabunPSK" w:hAnsi="TH SarabunPSK" w:cs="TH SarabunPSK"/>
          <w:sz w:val="34"/>
          <w:szCs w:val="34"/>
          <w:cs/>
        </w:rPr>
        <w:t xml:space="preserve">  พ.ศ.  ๒๕๖</w:t>
      </w:r>
      <w:r w:rsidRPr="00A917C0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0898F91F" w14:textId="77573A57" w:rsidR="003661B6" w:rsidRPr="003661B6" w:rsidRDefault="003661B6" w:rsidP="003661B6">
      <w:pPr>
        <w:ind w:left="1746" w:firstLine="1134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3661B6">
        <w:rPr>
          <w:rFonts w:ascii="TH SarabunPSK" w:eastAsia="Times New Roman" w:hAnsi="TH SarabunPSK" w:cs="TH SarabunPSK"/>
          <w:sz w:val="34"/>
          <w:szCs w:val="34"/>
          <w:cs/>
        </w:rPr>
        <w:t xml:space="preserve">พรประไพ </w:t>
      </w:r>
      <w:r w:rsidRPr="003661B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กาญจนรินท</w:t>
      </w:r>
      <w:proofErr w:type="spellStart"/>
      <w:r w:rsidRPr="003661B6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40916AFA" w14:textId="4BDEF1F4" w:rsidR="00EB5D0A" w:rsidRPr="003558C5" w:rsidRDefault="003661B6" w:rsidP="003661B6">
      <w:pPr>
        <w:ind w:left="1746" w:firstLine="1134"/>
        <w:jc w:val="center"/>
        <w:rPr>
          <w:rFonts w:ascii="TH SarabunPSK" w:hAnsi="TH SarabunPSK" w:cs="TH SarabunPSK"/>
          <w:sz w:val="34"/>
          <w:szCs w:val="34"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EB5D0A" w:rsidRPr="003558C5" w:rsidSect="00A2328B">
      <w:headerReference w:type="default" r:id="rId8"/>
      <w:footnotePr>
        <w:numFmt w:val="thaiNumbers"/>
      </w:footnotePr>
      <w:pgSz w:w="11906" w:h="16838"/>
      <w:pgMar w:top="1134" w:right="1383" w:bottom="1418" w:left="1383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AB25" w14:textId="77777777" w:rsidR="00B7002A" w:rsidRDefault="00B7002A" w:rsidP="004C7A04">
      <w:r>
        <w:separator/>
      </w:r>
    </w:p>
  </w:endnote>
  <w:endnote w:type="continuationSeparator" w:id="0">
    <w:p w14:paraId="28D9F581" w14:textId="77777777" w:rsidR="00B7002A" w:rsidRDefault="00B7002A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73E81" w14:textId="77777777" w:rsidR="00B7002A" w:rsidRDefault="00B7002A" w:rsidP="004C7A04">
      <w:r>
        <w:separator/>
      </w:r>
    </w:p>
  </w:footnote>
  <w:footnote w:type="continuationSeparator" w:id="0">
    <w:p w14:paraId="7CACC87F" w14:textId="77777777" w:rsidR="00B7002A" w:rsidRDefault="00B7002A" w:rsidP="004C7A04">
      <w:r>
        <w:continuationSeparator/>
      </w:r>
    </w:p>
  </w:footnote>
  <w:footnote w:id="1">
    <w:p w14:paraId="0111EE45" w14:textId="160BB62F" w:rsidR="00A2328B" w:rsidRPr="00A917C0" w:rsidRDefault="00A2328B" w:rsidP="00A2328B">
      <w:pPr>
        <w:pStyle w:val="FootnoteText"/>
        <w:tabs>
          <w:tab w:val="left" w:pos="709"/>
        </w:tabs>
        <w:rPr>
          <w:rFonts w:ascii="TH SarabunPSK" w:hAnsi="TH SarabunPSK" w:cs="TH SarabunPSK"/>
          <w:cs/>
        </w:rPr>
      </w:pPr>
      <w:r w:rsidRPr="00A917C0">
        <w:rPr>
          <w:rFonts w:ascii="TH SarabunPSK" w:hAnsi="TH SarabunPSK" w:cs="TH SarabunPSK"/>
        </w:rPr>
        <w:tab/>
      </w:r>
      <w:r w:rsidRPr="00C350A8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C350A8">
        <w:rPr>
          <w:rFonts w:ascii="TH SarabunPSK" w:hAnsi="TH SarabunPSK" w:cs="TH SarabunPSK"/>
          <w:sz w:val="28"/>
          <w:szCs w:val="28"/>
        </w:rPr>
        <w:t xml:space="preserve"> </w:t>
      </w:r>
      <w:r w:rsidRPr="00C350A8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C350A8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C350A8">
        <w:rPr>
          <w:rFonts w:ascii="TH SarabunPSK" w:hAnsi="TH SarabunPSK" w:cs="TH SarabunPSK"/>
          <w:sz w:val="28"/>
          <w:szCs w:val="28"/>
          <w:cs/>
        </w:rPr>
        <w:t xml:space="preserve">บกษา เล่ม </w:t>
      </w:r>
      <w:r w:rsidR="00C350A8" w:rsidRPr="00C350A8">
        <w:rPr>
          <w:rFonts w:ascii="TH SarabunPSK" w:hAnsi="TH SarabunPSK" w:cs="TH SarabunPSK" w:hint="cs"/>
          <w:sz w:val="28"/>
          <w:szCs w:val="28"/>
          <w:cs/>
        </w:rPr>
        <w:t>๑๔๒</w:t>
      </w:r>
      <w:r w:rsidRPr="00C350A8">
        <w:rPr>
          <w:rFonts w:ascii="TH SarabunPSK" w:hAnsi="TH SarabunPSK" w:cs="TH SarabunPSK"/>
          <w:sz w:val="28"/>
          <w:szCs w:val="28"/>
          <w:cs/>
        </w:rPr>
        <w:t>/</w:t>
      </w:r>
      <w:r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ตอนที่ </w:t>
      </w:r>
      <w:r w:rsidR="00C350A8" w:rsidRPr="00C350A8">
        <w:rPr>
          <w:rFonts w:ascii="TH SarabunPSK" w:hAnsi="TH SarabunPSK" w:cs="TH SarabunPSK" w:hint="cs"/>
          <w:color w:val="000000"/>
          <w:sz w:val="28"/>
          <w:szCs w:val="28"/>
          <w:cs/>
        </w:rPr>
        <w:t>๗</w:t>
      </w:r>
      <w:r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 ก/หน้า </w:t>
      </w:r>
      <w:r w:rsidR="00C350A8" w:rsidRPr="00C350A8">
        <w:rPr>
          <w:rFonts w:ascii="TH SarabunPSK" w:hAnsi="TH SarabunPSK" w:cs="TH SarabunPSK" w:hint="cs"/>
          <w:color w:val="000000"/>
          <w:sz w:val="28"/>
          <w:szCs w:val="28"/>
          <w:cs/>
        </w:rPr>
        <w:t>๔๖</w:t>
      </w:r>
      <w:r w:rsidRPr="00C350A8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="00C350A8" w:rsidRPr="00C350A8">
        <w:rPr>
          <w:rFonts w:ascii="TH SarabunPSK" w:hAnsi="TH SarabunPSK" w:cs="TH SarabunPSK" w:hint="cs"/>
          <w:color w:val="000000"/>
          <w:sz w:val="28"/>
          <w:szCs w:val="28"/>
          <w:cs/>
        </w:rPr>
        <w:t>๑๘</w:t>
      </w:r>
      <w:r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A917C0" w:rsidRPr="00C350A8">
        <w:rPr>
          <w:rFonts w:ascii="TH SarabunPSK" w:hAnsi="TH SarabunPSK" w:cs="TH SarabunPSK"/>
          <w:color w:val="000000"/>
          <w:sz w:val="28"/>
          <w:szCs w:val="28"/>
          <w:cs/>
        </w:rPr>
        <w:t>กุมภาพันธ์</w:t>
      </w:r>
      <w:r w:rsidRPr="00C350A8">
        <w:rPr>
          <w:rFonts w:ascii="TH SarabunPSK" w:hAnsi="TH SarabunPSK" w:cs="TH SarabunPSK"/>
          <w:color w:val="000000"/>
          <w:sz w:val="28"/>
          <w:szCs w:val="28"/>
          <w:cs/>
        </w:rPr>
        <w:t xml:space="preserve"> ๒๕๖</w:t>
      </w:r>
      <w:r w:rsidR="00A917C0" w:rsidRPr="00C350A8">
        <w:rPr>
          <w:rFonts w:ascii="TH SarabunPSK" w:hAnsi="TH SarabunPSK" w:cs="TH SarabunPSK"/>
          <w:color w:val="000000"/>
          <w:sz w:val="28"/>
          <w:szCs w:val="28"/>
          <w:cs/>
        </w:rPr>
        <w:t>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CD2D8" w14:textId="77777777" w:rsidR="004C7A04" w:rsidRPr="004C7A04" w:rsidRDefault="004C7A04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4C7A04">
      <w:rPr>
        <w:rFonts w:ascii="TH SarabunPSK" w:hAnsi="TH SarabunPSK" w:cs="TH SarabunPSK"/>
        <w:sz w:val="32"/>
        <w:szCs w:val="32"/>
      </w:rPr>
      <w:fldChar w:fldCharType="begin"/>
    </w:r>
    <w:r w:rsidRPr="004C7A04">
      <w:rPr>
        <w:rFonts w:ascii="TH SarabunPSK" w:hAnsi="TH SarabunPSK" w:cs="TH SarabunPSK"/>
        <w:sz w:val="32"/>
        <w:szCs w:val="32"/>
      </w:rPr>
      <w:instrText>PAGE   \* MERGEFORMAT</w:instrText>
    </w:r>
    <w:r w:rsidRPr="004C7A04">
      <w:rPr>
        <w:rFonts w:ascii="TH SarabunPSK" w:hAnsi="TH SarabunPSK" w:cs="TH SarabunPSK"/>
        <w:sz w:val="32"/>
        <w:szCs w:val="32"/>
      </w:rPr>
      <w:fldChar w:fldCharType="separate"/>
    </w:r>
    <w:r w:rsidR="00C07A17" w:rsidRPr="00C07A17">
      <w:rPr>
        <w:rFonts w:ascii="TH SarabunPSK" w:hAnsi="TH SarabunPSK" w:cs="TH SarabunPSK"/>
        <w:noProof/>
        <w:sz w:val="32"/>
        <w:szCs w:val="32"/>
        <w:cs/>
        <w:lang w:val="th-TH"/>
      </w:rPr>
      <w:t>๔</w:t>
    </w:r>
    <w:r w:rsidRPr="004C7A04">
      <w:rPr>
        <w:rFonts w:ascii="TH SarabunPSK" w:hAnsi="TH SarabunPSK" w:cs="TH SarabunPSK"/>
        <w:sz w:val="32"/>
        <w:szCs w:val="32"/>
      </w:rPr>
      <w:fldChar w:fldCharType="end"/>
    </w:r>
  </w:p>
  <w:p w14:paraId="1A6196D7" w14:textId="77777777" w:rsidR="004C7A04" w:rsidRDefault="004C7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36998"/>
    <w:multiLevelType w:val="hybridMultilevel"/>
    <w:tmpl w:val="5274A088"/>
    <w:lvl w:ilvl="0" w:tplc="470CED62">
      <w:start w:val="1"/>
      <w:numFmt w:val="thaiNumbers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31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A"/>
    <w:rsid w:val="00000157"/>
    <w:rsid w:val="00022953"/>
    <w:rsid w:val="00035BB5"/>
    <w:rsid w:val="00045243"/>
    <w:rsid w:val="0005568A"/>
    <w:rsid w:val="00056096"/>
    <w:rsid w:val="00063ECA"/>
    <w:rsid w:val="00073D14"/>
    <w:rsid w:val="00073FAD"/>
    <w:rsid w:val="0007557B"/>
    <w:rsid w:val="00086E63"/>
    <w:rsid w:val="00097BC7"/>
    <w:rsid w:val="000A1FA1"/>
    <w:rsid w:val="000A48A2"/>
    <w:rsid w:val="000B13A6"/>
    <w:rsid w:val="000B6B76"/>
    <w:rsid w:val="000D4197"/>
    <w:rsid w:val="000E12F4"/>
    <w:rsid w:val="000E15B4"/>
    <w:rsid w:val="000E4B0E"/>
    <w:rsid w:val="000E4CA2"/>
    <w:rsid w:val="000F508E"/>
    <w:rsid w:val="00127467"/>
    <w:rsid w:val="0015365B"/>
    <w:rsid w:val="00154CB5"/>
    <w:rsid w:val="00165A85"/>
    <w:rsid w:val="001668E0"/>
    <w:rsid w:val="00191356"/>
    <w:rsid w:val="00192303"/>
    <w:rsid w:val="00193182"/>
    <w:rsid w:val="001933FE"/>
    <w:rsid w:val="001B3D9A"/>
    <w:rsid w:val="001C0045"/>
    <w:rsid w:val="001D667A"/>
    <w:rsid w:val="001D7032"/>
    <w:rsid w:val="001E2622"/>
    <w:rsid w:val="001F40DA"/>
    <w:rsid w:val="001F702D"/>
    <w:rsid w:val="00214053"/>
    <w:rsid w:val="00221904"/>
    <w:rsid w:val="0023548C"/>
    <w:rsid w:val="0023657E"/>
    <w:rsid w:val="00243232"/>
    <w:rsid w:val="0024440D"/>
    <w:rsid w:val="00251BCE"/>
    <w:rsid w:val="002557EB"/>
    <w:rsid w:val="00267C83"/>
    <w:rsid w:val="0027005A"/>
    <w:rsid w:val="00280ED5"/>
    <w:rsid w:val="0028149A"/>
    <w:rsid w:val="00283E84"/>
    <w:rsid w:val="00284B53"/>
    <w:rsid w:val="002A2679"/>
    <w:rsid w:val="002B2816"/>
    <w:rsid w:val="002B3B3E"/>
    <w:rsid w:val="002C17FA"/>
    <w:rsid w:val="002F1061"/>
    <w:rsid w:val="00321FB2"/>
    <w:rsid w:val="00335C14"/>
    <w:rsid w:val="00340D16"/>
    <w:rsid w:val="00343E80"/>
    <w:rsid w:val="00344D51"/>
    <w:rsid w:val="003558C5"/>
    <w:rsid w:val="003661B6"/>
    <w:rsid w:val="003814C0"/>
    <w:rsid w:val="003A6D88"/>
    <w:rsid w:val="003D4032"/>
    <w:rsid w:val="003E170E"/>
    <w:rsid w:val="003E32A2"/>
    <w:rsid w:val="003F795D"/>
    <w:rsid w:val="004240F0"/>
    <w:rsid w:val="004434EB"/>
    <w:rsid w:val="00444A10"/>
    <w:rsid w:val="00444AA7"/>
    <w:rsid w:val="00445154"/>
    <w:rsid w:val="00461A17"/>
    <w:rsid w:val="00464F85"/>
    <w:rsid w:val="00467F8B"/>
    <w:rsid w:val="004A04AD"/>
    <w:rsid w:val="004B4C62"/>
    <w:rsid w:val="004C7A04"/>
    <w:rsid w:val="004E1DC3"/>
    <w:rsid w:val="004E53FD"/>
    <w:rsid w:val="005024A2"/>
    <w:rsid w:val="005117FE"/>
    <w:rsid w:val="00512553"/>
    <w:rsid w:val="00512B56"/>
    <w:rsid w:val="00514842"/>
    <w:rsid w:val="00515504"/>
    <w:rsid w:val="00523F14"/>
    <w:rsid w:val="00525020"/>
    <w:rsid w:val="005279B8"/>
    <w:rsid w:val="00531C4D"/>
    <w:rsid w:val="00533FCF"/>
    <w:rsid w:val="005812B7"/>
    <w:rsid w:val="00581771"/>
    <w:rsid w:val="005A2B15"/>
    <w:rsid w:val="005B2060"/>
    <w:rsid w:val="005C2C7D"/>
    <w:rsid w:val="005D518C"/>
    <w:rsid w:val="005E1F58"/>
    <w:rsid w:val="005F348B"/>
    <w:rsid w:val="00623C87"/>
    <w:rsid w:val="0062455D"/>
    <w:rsid w:val="00663965"/>
    <w:rsid w:val="006B054F"/>
    <w:rsid w:val="006C5B91"/>
    <w:rsid w:val="006C6B76"/>
    <w:rsid w:val="006D0647"/>
    <w:rsid w:val="006D44C6"/>
    <w:rsid w:val="00703BB5"/>
    <w:rsid w:val="00706221"/>
    <w:rsid w:val="00715FA8"/>
    <w:rsid w:val="0071798E"/>
    <w:rsid w:val="0073320C"/>
    <w:rsid w:val="00742DA9"/>
    <w:rsid w:val="0075338B"/>
    <w:rsid w:val="00770C86"/>
    <w:rsid w:val="007819AC"/>
    <w:rsid w:val="0078616A"/>
    <w:rsid w:val="007878D4"/>
    <w:rsid w:val="007C1D69"/>
    <w:rsid w:val="007D7C51"/>
    <w:rsid w:val="007E24E6"/>
    <w:rsid w:val="007F5C38"/>
    <w:rsid w:val="00806FD8"/>
    <w:rsid w:val="008272B6"/>
    <w:rsid w:val="00832F30"/>
    <w:rsid w:val="00833777"/>
    <w:rsid w:val="00845F9E"/>
    <w:rsid w:val="008470EB"/>
    <w:rsid w:val="008552A6"/>
    <w:rsid w:val="00863ACA"/>
    <w:rsid w:val="00871062"/>
    <w:rsid w:val="00893E00"/>
    <w:rsid w:val="008A1193"/>
    <w:rsid w:val="008A59E4"/>
    <w:rsid w:val="008B4951"/>
    <w:rsid w:val="008B526E"/>
    <w:rsid w:val="008B5DB6"/>
    <w:rsid w:val="008B7D5C"/>
    <w:rsid w:val="008D68B3"/>
    <w:rsid w:val="008D7548"/>
    <w:rsid w:val="008E3526"/>
    <w:rsid w:val="00904E96"/>
    <w:rsid w:val="009152CF"/>
    <w:rsid w:val="009347F3"/>
    <w:rsid w:val="009350BD"/>
    <w:rsid w:val="00951A99"/>
    <w:rsid w:val="00953DF7"/>
    <w:rsid w:val="00964CBC"/>
    <w:rsid w:val="0096738D"/>
    <w:rsid w:val="00976FA5"/>
    <w:rsid w:val="009A1D21"/>
    <w:rsid w:val="009B02D2"/>
    <w:rsid w:val="009B4F9F"/>
    <w:rsid w:val="009D19DE"/>
    <w:rsid w:val="009E40E5"/>
    <w:rsid w:val="009E52A3"/>
    <w:rsid w:val="009E636F"/>
    <w:rsid w:val="00A037A4"/>
    <w:rsid w:val="00A040A5"/>
    <w:rsid w:val="00A05D37"/>
    <w:rsid w:val="00A11B0B"/>
    <w:rsid w:val="00A139F0"/>
    <w:rsid w:val="00A168B4"/>
    <w:rsid w:val="00A2328B"/>
    <w:rsid w:val="00A2508A"/>
    <w:rsid w:val="00A72227"/>
    <w:rsid w:val="00A72566"/>
    <w:rsid w:val="00A725D0"/>
    <w:rsid w:val="00A7543C"/>
    <w:rsid w:val="00A84759"/>
    <w:rsid w:val="00A9082F"/>
    <w:rsid w:val="00A917C0"/>
    <w:rsid w:val="00AA687A"/>
    <w:rsid w:val="00AC1A91"/>
    <w:rsid w:val="00AD3C0E"/>
    <w:rsid w:val="00AE2CC3"/>
    <w:rsid w:val="00AF4395"/>
    <w:rsid w:val="00B07406"/>
    <w:rsid w:val="00B409D0"/>
    <w:rsid w:val="00B7002A"/>
    <w:rsid w:val="00B7041E"/>
    <w:rsid w:val="00B7404B"/>
    <w:rsid w:val="00B9166A"/>
    <w:rsid w:val="00B976A4"/>
    <w:rsid w:val="00BB70DB"/>
    <w:rsid w:val="00BF3095"/>
    <w:rsid w:val="00C01BB6"/>
    <w:rsid w:val="00C07A17"/>
    <w:rsid w:val="00C20036"/>
    <w:rsid w:val="00C350A8"/>
    <w:rsid w:val="00C432D0"/>
    <w:rsid w:val="00C468EF"/>
    <w:rsid w:val="00C50060"/>
    <w:rsid w:val="00C62A7B"/>
    <w:rsid w:val="00C6483B"/>
    <w:rsid w:val="00C64E86"/>
    <w:rsid w:val="00C76386"/>
    <w:rsid w:val="00CB1993"/>
    <w:rsid w:val="00CB69F6"/>
    <w:rsid w:val="00CC1F44"/>
    <w:rsid w:val="00CE298F"/>
    <w:rsid w:val="00CF17FE"/>
    <w:rsid w:val="00D00949"/>
    <w:rsid w:val="00D05610"/>
    <w:rsid w:val="00D1080A"/>
    <w:rsid w:val="00D2128B"/>
    <w:rsid w:val="00D214C2"/>
    <w:rsid w:val="00D40703"/>
    <w:rsid w:val="00D45F07"/>
    <w:rsid w:val="00D46E61"/>
    <w:rsid w:val="00D47BF3"/>
    <w:rsid w:val="00D54F98"/>
    <w:rsid w:val="00D5539A"/>
    <w:rsid w:val="00D6201D"/>
    <w:rsid w:val="00D66D1D"/>
    <w:rsid w:val="00D769E9"/>
    <w:rsid w:val="00D81F48"/>
    <w:rsid w:val="00D9256E"/>
    <w:rsid w:val="00D93419"/>
    <w:rsid w:val="00DB1B22"/>
    <w:rsid w:val="00DE05FB"/>
    <w:rsid w:val="00DE3930"/>
    <w:rsid w:val="00DF1057"/>
    <w:rsid w:val="00E04B57"/>
    <w:rsid w:val="00E10D1A"/>
    <w:rsid w:val="00E11B4E"/>
    <w:rsid w:val="00E14EEA"/>
    <w:rsid w:val="00E209AC"/>
    <w:rsid w:val="00E577C5"/>
    <w:rsid w:val="00E578A1"/>
    <w:rsid w:val="00E814B6"/>
    <w:rsid w:val="00E86C69"/>
    <w:rsid w:val="00E92469"/>
    <w:rsid w:val="00E962FB"/>
    <w:rsid w:val="00E97BD5"/>
    <w:rsid w:val="00EA3014"/>
    <w:rsid w:val="00EA3B34"/>
    <w:rsid w:val="00EA5140"/>
    <w:rsid w:val="00EA7052"/>
    <w:rsid w:val="00EA7632"/>
    <w:rsid w:val="00EB5D0A"/>
    <w:rsid w:val="00EB6120"/>
    <w:rsid w:val="00EB6D0E"/>
    <w:rsid w:val="00EC3761"/>
    <w:rsid w:val="00EF1612"/>
    <w:rsid w:val="00F259DF"/>
    <w:rsid w:val="00F27758"/>
    <w:rsid w:val="00F41C89"/>
    <w:rsid w:val="00F578CC"/>
    <w:rsid w:val="00F61D50"/>
    <w:rsid w:val="00F63D6C"/>
    <w:rsid w:val="00F653C1"/>
    <w:rsid w:val="00F81B00"/>
    <w:rsid w:val="00F85CDC"/>
    <w:rsid w:val="00FB1513"/>
    <w:rsid w:val="00FB382A"/>
    <w:rsid w:val="00FB6CF3"/>
    <w:rsid w:val="00FC4AEA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DF31"/>
  <w15:chartTrackingRefBased/>
  <w15:docId w15:val="{0B534DD2-5BBC-4307-B91C-2CDBF39A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04"/>
  </w:style>
  <w:style w:type="paragraph" w:styleId="Footer">
    <w:name w:val="footer"/>
    <w:basedOn w:val="Normal"/>
    <w:link w:val="FooterChar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04"/>
  </w:style>
  <w:style w:type="paragraph" w:styleId="BalloonText">
    <w:name w:val="Balloon Text"/>
    <w:basedOn w:val="Normal"/>
    <w:link w:val="BalloonTextChar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0045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20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EB6120"/>
    <w:rPr>
      <w:szCs w:val="25"/>
    </w:rPr>
  </w:style>
  <w:style w:type="character" w:styleId="FootnoteReference">
    <w:name w:val="footnote reference"/>
    <w:uiPriority w:val="99"/>
    <w:semiHidden/>
    <w:unhideWhenUsed/>
    <w:rsid w:val="00EB6120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8AE8-3703-48F4-B1B1-214A45BB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1449</CharactersWithSpaces>
  <SharedDoc>false</SharedDoc>
  <HLinks>
    <vt:vector size="6" baseType="variant"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http://web.krisdika.go.th/data/law/law2/%a481/%a481-2g-9999-update.htm</vt:lpwstr>
      </vt:variant>
      <vt:variant>
        <vt:lpwstr>_ftn9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Per Thekop</cp:lastModifiedBy>
  <cp:revision>8</cp:revision>
  <cp:lastPrinted>2025-01-24T05:29:00Z</cp:lastPrinted>
  <dcterms:created xsi:type="dcterms:W3CDTF">2025-01-24T05:17:00Z</dcterms:created>
  <dcterms:modified xsi:type="dcterms:W3CDTF">2025-02-19T01:34:00Z</dcterms:modified>
</cp:coreProperties>
</file>